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江苏理工学院研究生课程</w:t>
      </w:r>
      <w:r>
        <w:rPr>
          <w:rFonts w:hint="eastAsia" w:eastAsia="黑体"/>
          <w:sz w:val="32"/>
          <w:szCs w:val="32"/>
          <w:lang w:val="en-US" w:eastAsia="zh-CN"/>
        </w:rPr>
        <w:t>考试</w:t>
      </w:r>
      <w:r>
        <w:rPr>
          <w:rFonts w:hint="eastAsia" w:eastAsia="黑体"/>
          <w:sz w:val="32"/>
          <w:szCs w:val="32"/>
        </w:rPr>
        <w:t>非试卷方式审批表</w:t>
      </w:r>
    </w:p>
    <w:tbl>
      <w:tblPr>
        <w:tblStyle w:val="2"/>
        <w:tblW w:w="8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07"/>
        <w:gridCol w:w="725"/>
        <w:gridCol w:w="2691"/>
        <w:gridCol w:w="1256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课程学时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考核班级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考核学期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开课学院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具体考核类型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4" w:hRule="atLeast"/>
          <w:jc w:val="center"/>
        </w:trPr>
        <w:tc>
          <w:tcPr>
            <w:tcW w:w="8786" w:type="dxa"/>
            <w:gridSpan w:val="6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考核情况专题说明（含考核形式、主要考核内容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等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）：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5760" w:firstLineChars="2400"/>
              <w:rPr>
                <w:sz w:val="24"/>
                <w:szCs w:val="24"/>
              </w:rPr>
            </w:pPr>
          </w:p>
          <w:p>
            <w:pPr>
              <w:ind w:firstLine="5760" w:firstLineChars="2400"/>
              <w:rPr>
                <w:sz w:val="24"/>
                <w:szCs w:val="24"/>
              </w:rPr>
            </w:pPr>
          </w:p>
          <w:p>
            <w:pPr>
              <w:ind w:firstLine="5760" w:firstLineChars="2400"/>
              <w:rPr>
                <w:sz w:val="24"/>
                <w:szCs w:val="24"/>
              </w:rPr>
            </w:pPr>
          </w:p>
          <w:p>
            <w:pPr>
              <w:ind w:firstLine="5760" w:firstLineChars="2400"/>
              <w:rPr>
                <w:sz w:val="24"/>
                <w:szCs w:val="24"/>
              </w:rPr>
            </w:pPr>
          </w:p>
          <w:p>
            <w:pPr>
              <w:ind w:firstLine="5760" w:firstLineChars="2400"/>
              <w:rPr>
                <w:sz w:val="24"/>
                <w:szCs w:val="24"/>
              </w:rPr>
            </w:pPr>
          </w:p>
          <w:p>
            <w:pPr>
              <w:ind w:firstLine="5760" w:firstLineChars="2400"/>
              <w:rPr>
                <w:sz w:val="24"/>
                <w:szCs w:val="24"/>
              </w:rPr>
            </w:pPr>
          </w:p>
          <w:p>
            <w:pPr>
              <w:ind w:firstLine="5760" w:firstLineChars="2400"/>
              <w:rPr>
                <w:sz w:val="24"/>
                <w:szCs w:val="24"/>
              </w:rPr>
            </w:pPr>
          </w:p>
          <w:p>
            <w:pPr>
              <w:ind w:firstLine="5760" w:firstLineChars="2400"/>
              <w:rPr>
                <w:sz w:val="24"/>
                <w:szCs w:val="24"/>
              </w:rPr>
            </w:pPr>
          </w:p>
          <w:p>
            <w:pPr>
              <w:ind w:firstLine="5760" w:firstLineChars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命题人：</w:t>
            </w:r>
          </w:p>
          <w:p>
            <w:pPr>
              <w:ind w:firstLine="6600" w:firstLineChars="27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7661" w:type="dxa"/>
            <w:gridSpan w:val="5"/>
            <w:noWrap w:val="0"/>
            <w:tcMar>
              <w:bottom w:w="113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分管院长：                （盖章）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研究生处意见</w:t>
            </w:r>
          </w:p>
        </w:tc>
        <w:tc>
          <w:tcPr>
            <w:tcW w:w="7661" w:type="dxa"/>
            <w:gridSpan w:val="5"/>
            <w:noWrap w:val="0"/>
            <w:tcMar>
              <w:bottom w:w="113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分管处长：                 （盖章）  日期：   </w:t>
            </w:r>
          </w:p>
        </w:tc>
      </w:tr>
    </w:tbl>
    <w:p>
      <w:pPr>
        <w:numPr>
          <w:ilvl w:val="0"/>
          <w:numId w:val="0"/>
        </w:numPr>
        <w:ind w:leftChars="0"/>
        <w:rPr>
          <w:rFonts w:ascii="宋体" w:hAnsi="宋体"/>
        </w:rPr>
      </w:pPr>
      <w:r>
        <w:rPr>
          <w:rFonts w:hint="eastAsia" w:ascii="宋体" w:hAnsi="宋体"/>
        </w:rPr>
        <w:t>具体考核类型包括：撰写学术论文、大作业（含设计方案、调查报告、制图、作品等）、读书报告等形式。</w:t>
      </w:r>
    </w:p>
    <w:p>
      <w:pPr>
        <w:numPr>
          <w:ilvl w:val="0"/>
          <w:numId w:val="0"/>
        </w:numPr>
        <w:ind w:leftChars="0"/>
        <w:rPr>
          <w:rFonts w:ascii="宋体" w:hAnsi="宋体"/>
        </w:rPr>
      </w:pP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D3"/>
    <w:rsid w:val="000F76DD"/>
    <w:rsid w:val="00424E4D"/>
    <w:rsid w:val="00997C16"/>
    <w:rsid w:val="00AE3C67"/>
    <w:rsid w:val="00B44ED3"/>
    <w:rsid w:val="00D65117"/>
    <w:rsid w:val="00FC5EF4"/>
    <w:rsid w:val="044772ED"/>
    <w:rsid w:val="0451389E"/>
    <w:rsid w:val="25746DB0"/>
    <w:rsid w:val="4E0C4B80"/>
    <w:rsid w:val="63DD665F"/>
    <w:rsid w:val="687B37A4"/>
    <w:rsid w:val="779F64FA"/>
    <w:rsid w:val="7ED9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7</TotalTime>
  <ScaleCrop>false</ScaleCrop>
  <LinksUpToDate>false</LinksUpToDate>
  <CharactersWithSpaces>358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2017-06-06T07:49:00Z</dcterms:created>
  <dc:creator>WP-hpProDesk</dc:creator>
  <cp:lastModifiedBy>Admin</cp:lastModifiedBy>
  <dcterms:modified xsi:type="dcterms:W3CDTF">2019-11-08T01:32:27Z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