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7"/>
          <w:rFonts w:ascii="Times New Roman" w:hAnsi="Times New Roman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Style w:val="7"/>
          <w:rFonts w:ascii="Times New Roman" w:hAnsi="Times New Roman" w:eastAsia="仿宋_GB2312"/>
          <w:sz w:val="32"/>
          <w:szCs w:val="32"/>
        </w:rPr>
      </w:pPr>
    </w:p>
    <w:p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江苏省研究生科研创新实践大赛</w:t>
      </w:r>
    </w:p>
    <w:p>
      <w:pPr>
        <w:spacing w:line="980" w:lineRule="exact"/>
        <w:jc w:val="center"/>
        <w:rPr>
          <w:rStyle w:val="7"/>
          <w:rFonts w:ascii="Times New Roman" w:hAnsi="Times New Roman"/>
          <w:b/>
          <w:bCs/>
          <w:sz w:val="48"/>
          <w:szCs w:val="48"/>
        </w:rPr>
      </w:pPr>
      <w:r>
        <w:rPr>
          <w:rStyle w:val="7"/>
          <w:rFonts w:ascii="Times New Roman" w:hAnsi="Times New Roman"/>
          <w:b/>
          <w:bCs/>
          <w:sz w:val="48"/>
          <w:szCs w:val="48"/>
        </w:rPr>
        <w:t>申 报 书</w:t>
      </w:r>
    </w:p>
    <w:p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44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7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4"/>
        <w:gridCol w:w="4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2023年江苏省研究生****大赛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84" w:type="dxa"/>
            <w:noWrap w:val="0"/>
            <w:vAlign w:val="bottom"/>
          </w:tcPr>
          <w:p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承 办 高 校</w:t>
            </w:r>
          </w:p>
        </w:tc>
        <w:tc>
          <w:tcPr>
            <w:tcW w:w="284" w:type="dxa"/>
            <w:noWrap w:val="0"/>
            <w:vAlign w:val="bottom"/>
          </w:tcPr>
          <w:p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ind w:right="64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 xml:space="preserve">       (限填一所高校)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84" w:type="dxa"/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>
            <w:pPr>
              <w:snapToGrid w:val="0"/>
              <w:jc w:val="distribute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napToGrid w:val="0"/>
              <w:rPr>
                <w:rStyle w:val="7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p>
      <w:pPr>
        <w:spacing w:line="380" w:lineRule="exact"/>
        <w:jc w:val="center"/>
        <w:rPr>
          <w:rStyle w:val="7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>
            <w:pPr>
              <w:snapToGrid w:val="0"/>
              <w:spacing w:line="480" w:lineRule="exact"/>
              <w:jc w:val="distribute"/>
              <w:rPr>
                <w:rStyle w:val="7"/>
                <w:rFonts w:ascii="Times New Roman" w:hAnsi="Times New Roman"/>
                <w:sz w:val="30"/>
                <w:szCs w:val="30"/>
              </w:rPr>
            </w:pPr>
            <w:r>
              <w:rPr>
                <w:rStyle w:val="7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left"/>
              <w:rPr>
                <w:rStyle w:val="7"/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spacing w:line="480" w:lineRule="exact"/>
        <w:jc w:val="center"/>
        <w:rPr>
          <w:rStyle w:val="7"/>
          <w:rFonts w:ascii="Times New Roman" w:hAnsi="Times New Roman" w:eastAsia="仿宋_GB2312"/>
          <w:sz w:val="28"/>
        </w:rPr>
      </w:pPr>
    </w:p>
    <w:p>
      <w:pPr>
        <w:spacing w:line="480" w:lineRule="exact"/>
        <w:jc w:val="center"/>
        <w:rPr>
          <w:rStyle w:val="7"/>
          <w:rFonts w:ascii="Times New Roman" w:hAnsi="Times New Roman" w:eastAsia="黑体"/>
          <w:sz w:val="32"/>
          <w:szCs w:val="32"/>
        </w:rPr>
      </w:pPr>
      <w:r>
        <w:rPr>
          <w:rStyle w:val="7"/>
          <w:rFonts w:ascii="Times New Roman" w:hAnsi="Times New Roman" w:eastAsia="黑体"/>
          <w:sz w:val="32"/>
          <w:szCs w:val="32"/>
        </w:rPr>
        <w:t>填 表 说 明</w:t>
      </w: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1．请严格按照表中要求填写各项。</w:t>
      </w: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  <w:r>
        <w:rPr>
          <w:rStyle w:val="7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600" w:lineRule="exact"/>
        <w:ind w:firstLine="537" w:firstLineChars="192"/>
        <w:rPr>
          <w:rStyle w:val="7"/>
          <w:rFonts w:ascii="Times New Roman" w:hAnsi="Times New Roman" w:eastAsia="仿宋_GB2312"/>
          <w:sz w:val="28"/>
        </w:rPr>
      </w:pPr>
    </w:p>
    <w:p>
      <w:pPr>
        <w:spacing w:line="440" w:lineRule="exact"/>
        <w:rPr>
          <w:rStyle w:val="7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2"/>
        <w:gridCol w:w="328"/>
        <w:gridCol w:w="2160"/>
        <w:gridCol w:w="1260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大赛名称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32"/>
                <w:szCs w:val="32"/>
              </w:rPr>
              <w:t>2023年江苏省研究生****大赛</w:t>
            </w:r>
            <w:r>
              <w:rPr>
                <w:rStyle w:val="7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大赛地点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参赛对象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2"/>
              </w:rPr>
              <w:t>（适合参赛的学科领域）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江苏省拥有主办学科领域的研究生培养高校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（具体列举）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预计参赛人数</w:t>
            </w:r>
          </w:p>
        </w:tc>
        <w:tc>
          <w:tcPr>
            <w:tcW w:w="6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6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赛事背景：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大赛意义：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办赛基础：</w:t>
            </w:r>
          </w:p>
        </w:tc>
      </w:tr>
    </w:tbl>
    <w:p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tbl>
      <w:tblPr>
        <w:tblStyle w:val="4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组织机构：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赛事保障：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评委遴选：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 xml:space="preserve">赛程安排： </w:t>
            </w: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竞赛内容及评分细则：</w:t>
            </w: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奖项设置：</w:t>
            </w: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napToGrid w:val="0"/>
              <w:spacing w:before="120" w:after="120" w:line="360" w:lineRule="exac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napToGrid w:val="0"/>
        <w:rPr>
          <w:rStyle w:val="7"/>
          <w:rFonts w:ascii="Times New Roman" w:hAnsi="Times New Roman" w:eastAsia="仿宋_GB2312"/>
        </w:rPr>
      </w:pPr>
      <w:r>
        <w:rPr>
          <w:rStyle w:val="7"/>
          <w:rFonts w:ascii="Times New Roman" w:hAnsi="Times New Roman" w:eastAsia="仿宋_GB2312"/>
        </w:rPr>
        <w:t>（可加附页）</w:t>
      </w:r>
    </w:p>
    <w:p>
      <w:pPr>
        <w:snapToGrid w:val="0"/>
        <w:rPr>
          <w:rStyle w:val="7"/>
          <w:rFonts w:ascii="Times New Roman" w:hAnsi="Times New Roman" w:eastAsia="仿宋_GB2312"/>
        </w:rPr>
      </w:pPr>
    </w:p>
    <w:tbl>
      <w:tblPr>
        <w:tblStyle w:val="4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17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经费预算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8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承办高校意见：</w:t>
            </w:r>
          </w:p>
          <w:p>
            <w:pPr>
              <w:snapToGrid w:val="0"/>
              <w:spacing w:line="500" w:lineRule="exact"/>
              <w:ind w:firstLine="480" w:firstLineChars="200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7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3120" w:firstLineChars="13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教指委意见：</w:t>
            </w:r>
          </w:p>
          <w:p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联系人及电话：</w:t>
            </w:r>
          </w:p>
          <w:p>
            <w:pPr>
              <w:snapToGrid w:val="0"/>
              <w:spacing w:line="500" w:lineRule="exact"/>
              <w:rPr>
                <w:rStyle w:val="7"/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ind w:firstLine="4800" w:firstLineChars="2000"/>
              <w:rPr>
                <w:rStyle w:val="7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>（主办教指委公章）</w:t>
            </w:r>
          </w:p>
          <w:p>
            <w:pPr>
              <w:snapToGrid w:val="0"/>
              <w:spacing w:line="360" w:lineRule="exact"/>
              <w:jc w:val="center"/>
              <w:rPr>
                <w:rStyle w:val="7"/>
                <w:rFonts w:ascii="Times New Roman" w:hAnsi="Times New Roman" w:eastAsia="仿宋_GB2312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jc w:val="center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3878"/>
    <w:rsid w:val="34D902A4"/>
    <w:rsid w:val="43973878"/>
    <w:rsid w:val="7FC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2021-04-01T08:38:00Z</dcterms:created>
  <dc:creator>Admin</dc:creator>
  <cp:lastModifiedBy>梦欣</cp:lastModifiedBy>
  <dcterms:modified xsi:type="dcterms:W3CDTF">2023-02-20T01:48:21Z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