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宋体" w:hAnsi="宋体"/>
          <w:b/>
          <w:color w:val="141414"/>
          <w:kern w:val="0"/>
          <w:sz w:val="32"/>
          <w:szCs w:val="32"/>
        </w:rPr>
        <w:t>202</w:t>
      </w:r>
      <w:r>
        <w:rPr>
          <w:rFonts w:hint="eastAsia" w:ascii="宋体" w:hAnsi="宋体"/>
          <w:b/>
          <w:color w:val="141414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color w:val="141414"/>
          <w:kern w:val="0"/>
          <w:sz w:val="32"/>
          <w:szCs w:val="32"/>
        </w:rPr>
        <w:t>年立项的校研究生</w:t>
      </w:r>
      <w:r>
        <w:rPr>
          <w:rFonts w:hint="eastAsia" w:ascii="宋体" w:hAnsi="宋体"/>
          <w:b/>
          <w:color w:val="141414"/>
          <w:kern w:val="0"/>
          <w:sz w:val="32"/>
          <w:szCs w:val="32"/>
          <w:lang w:val="en-US" w:eastAsia="zh-CN"/>
        </w:rPr>
        <w:t>教学水平建设项目</w:t>
      </w:r>
      <w:r>
        <w:rPr>
          <w:rFonts w:hint="eastAsia" w:ascii="宋体" w:hAnsi="宋体"/>
          <w:b/>
          <w:color w:val="141414"/>
          <w:kern w:val="0"/>
          <w:sz w:val="32"/>
          <w:szCs w:val="32"/>
        </w:rPr>
        <w:t>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536"/>
        <w:gridCol w:w="215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50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项目号</w:t>
            </w:r>
          </w:p>
        </w:tc>
        <w:tc>
          <w:tcPr>
            <w:tcW w:w="1703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精品课程建设项目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固废资源化工程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XYJX21_01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环境检测技术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XYJX21_02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结晶化学基础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XYJX21_03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材料先进制备与成形加工技术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XYJX21_04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卢雅琳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课程思政示范课程</w:t>
            </w:r>
          </w:p>
        </w:tc>
        <w:tc>
          <w:tcPr>
            <w:tcW w:w="4536" w:type="dxa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环境影响评价及案例分析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XYJX21_05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18" w:type="dxa"/>
            <w:vMerge w:val="continue"/>
            <w:tcBorders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现代机械设计方法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XYJX21_06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教材建设项目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大气污染治理技术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XYJX21_07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叶招莲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废水治理技术及案例分析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XYJX21_08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程洁红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自动化生产线的安装与调试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XYJX21_09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孙奎洲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3D 打印技术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XYJX2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1_10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薛亚平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ZhZjkwMWJlMDNiMjk0ZjYyMDY2ZDQ2OGFkZjQifQ=="/>
  </w:docVars>
  <w:rsids>
    <w:rsidRoot w:val="00B0799D"/>
    <w:rsid w:val="0027187C"/>
    <w:rsid w:val="00B0799D"/>
    <w:rsid w:val="00D801C7"/>
    <w:rsid w:val="04524F43"/>
    <w:rsid w:val="12AA7B7B"/>
    <w:rsid w:val="49071A01"/>
    <w:rsid w:val="61762FF1"/>
    <w:rsid w:val="7473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171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2023-10-10T02:18:00Z</dcterms:created>
  <dc:creator>USER</dc:creator>
  <cp:lastModifiedBy>梦欣</cp:lastModifiedBy>
  <dcterms:modified xsi:type="dcterms:W3CDTF">2023-10-10T08:10:26Z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750B48951A2A47E0A2F781E7C16D94E1_12</vt:lpwstr>
  </property>
</Properties>
</file>